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11C80" w14:textId="36A9DB77" w:rsidR="00D31853" w:rsidRDefault="00873665" w:rsidP="001729C5">
      <w:pPr>
        <w:ind w:left="-720"/>
        <w:jc w:val="center"/>
        <w:rPr>
          <w:b/>
        </w:rPr>
      </w:pPr>
      <w:r>
        <w:rPr>
          <w:noProof/>
        </w:rPr>
        <w:drawing>
          <wp:anchor distT="114300" distB="114300" distL="114300" distR="114300" simplePos="0" relativeHeight="251658240" behindDoc="0" locked="0" layoutInCell="1" hidden="0" allowOverlap="1" wp14:anchorId="7BFC91BC" wp14:editId="5E09364C">
            <wp:simplePos x="0" y="0"/>
            <wp:positionH relativeFrom="column">
              <wp:posOffset>287927</wp:posOffset>
            </wp:positionH>
            <wp:positionV relativeFrom="paragraph">
              <wp:posOffset>5080</wp:posOffset>
            </wp:positionV>
            <wp:extent cx="2062480" cy="1398270"/>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062480" cy="1398270"/>
                    </a:xfrm>
                    <a:prstGeom prst="rect">
                      <a:avLst/>
                    </a:prstGeom>
                    <a:ln/>
                  </pic:spPr>
                </pic:pic>
              </a:graphicData>
            </a:graphic>
            <wp14:sizeRelH relativeFrom="margin">
              <wp14:pctWidth>0</wp14:pctWidth>
            </wp14:sizeRelH>
            <wp14:sizeRelV relativeFrom="margin">
              <wp14:pctHeight>0</wp14:pctHeight>
            </wp14:sizeRelV>
          </wp:anchor>
        </w:drawing>
      </w:r>
      <w:r w:rsidR="00000000">
        <w:rPr>
          <w:b/>
        </w:rPr>
        <w:t>VENDOR APPLICATION</w:t>
      </w:r>
    </w:p>
    <w:p w14:paraId="506EFF10" w14:textId="77777777" w:rsidR="00D31853" w:rsidRDefault="00000000">
      <w:pPr>
        <w:ind w:left="-720"/>
        <w:jc w:val="center"/>
      </w:pPr>
      <w:r>
        <w:t>Fernley 4th of July Committee, Inc</w:t>
      </w:r>
    </w:p>
    <w:p w14:paraId="4D3BFB3A" w14:textId="7E646099" w:rsidR="00D31853" w:rsidRDefault="00000000">
      <w:pPr>
        <w:ind w:left="-720"/>
        <w:jc w:val="center"/>
      </w:pPr>
      <w:r>
        <w:t>202</w:t>
      </w:r>
      <w:r w:rsidR="002121A9">
        <w:t>6</w:t>
      </w:r>
      <w:r>
        <w:t xml:space="preserve"> Theme</w:t>
      </w:r>
      <w:r w:rsidR="00DC32A0">
        <w:t xml:space="preserve"> “Celebrating the birth of Liberty”</w:t>
      </w:r>
      <w:r>
        <w:t xml:space="preserve"> </w:t>
      </w:r>
    </w:p>
    <w:p w14:paraId="1121C7ED" w14:textId="77777777" w:rsidR="00D31853" w:rsidRDefault="00000000">
      <w:pPr>
        <w:ind w:left="-720"/>
        <w:jc w:val="center"/>
      </w:pPr>
      <w:r>
        <w:t>PO Box 1776</w:t>
      </w:r>
    </w:p>
    <w:p w14:paraId="57FF7922" w14:textId="77777777" w:rsidR="00D31853" w:rsidRDefault="00000000">
      <w:pPr>
        <w:ind w:left="-720"/>
        <w:jc w:val="center"/>
      </w:pPr>
      <w:r>
        <w:t>Fernley, NV 89408</w:t>
      </w:r>
    </w:p>
    <w:p w14:paraId="7ED6E35E" w14:textId="77777777" w:rsidR="00D31853" w:rsidRDefault="00D31853">
      <w:pPr>
        <w:ind w:left="-720"/>
        <w:jc w:val="center"/>
      </w:pPr>
      <w:hyperlink r:id="rId6">
        <w:r>
          <w:rPr>
            <w:color w:val="1155CC"/>
            <w:u w:val="single"/>
          </w:rPr>
          <w:t>https://www.fernley-4th-of-july.com/</w:t>
        </w:r>
      </w:hyperlink>
    </w:p>
    <w:p w14:paraId="14DD7B12" w14:textId="62F65937" w:rsidR="00D31853" w:rsidRDefault="00000000">
      <w:pPr>
        <w:ind w:left="-720"/>
        <w:jc w:val="center"/>
      </w:pPr>
      <w:r>
        <w:t xml:space="preserve">Committee Chair </w:t>
      </w:r>
      <w:r w:rsidR="002121A9">
        <w:t>–</w:t>
      </w:r>
      <w:r>
        <w:t xml:space="preserve"> </w:t>
      </w:r>
      <w:r w:rsidR="002121A9">
        <w:t xml:space="preserve">Becki Howlett </w:t>
      </w:r>
      <w:hyperlink r:id="rId7" w:history="1">
        <w:r w:rsidR="002121A9" w:rsidRPr="00B94501">
          <w:rPr>
            <w:rStyle w:val="Hyperlink"/>
          </w:rPr>
          <w:t>4thofjulytreasurer@gmail.com</w:t>
        </w:r>
      </w:hyperlink>
      <w:r w:rsidR="002121A9">
        <w:t xml:space="preserve"> </w:t>
      </w:r>
      <w:r>
        <w:t xml:space="preserve"> </w:t>
      </w:r>
    </w:p>
    <w:p w14:paraId="0FC72700" w14:textId="77777777" w:rsidR="00D31853" w:rsidRDefault="00D31853">
      <w:pPr>
        <w:ind w:left="-720"/>
      </w:pPr>
    </w:p>
    <w:p w14:paraId="662FED16" w14:textId="5FA8387C" w:rsidR="00D31853" w:rsidRDefault="00000000">
      <w:pPr>
        <w:ind w:left="-720"/>
      </w:pPr>
      <w:r>
        <w:t>Fees: For profit - $125</w:t>
      </w:r>
      <w:r w:rsidR="002121A9">
        <w:t>.00</w:t>
      </w:r>
      <w:r w:rsidR="002121A9">
        <w:tab/>
      </w:r>
      <w:r>
        <w:t xml:space="preserve"> Non-profit - $50</w:t>
      </w:r>
      <w:r w:rsidR="002121A9">
        <w:t>.00</w:t>
      </w:r>
      <w:r w:rsidR="00102C59">
        <w:t xml:space="preserve"> (Must have Non-Profit Exemption)</w:t>
      </w:r>
    </w:p>
    <w:p w14:paraId="57A746C6" w14:textId="77777777" w:rsidR="00D31853" w:rsidRDefault="00000000">
      <w:pPr>
        <w:ind w:left="-720"/>
        <w:rPr>
          <w:sz w:val="18"/>
          <w:szCs w:val="18"/>
        </w:rPr>
      </w:pPr>
      <w:r>
        <w:t xml:space="preserve">Standard booth size: 12’ X 12’ </w:t>
      </w:r>
      <w:r>
        <w:rPr>
          <w:sz w:val="18"/>
          <w:szCs w:val="18"/>
        </w:rPr>
        <w:t>(NOTE: There is no space available outside of your area unless specified in advance.)</w:t>
      </w:r>
      <w:r>
        <w:rPr>
          <w:sz w:val="18"/>
          <w:szCs w:val="18"/>
        </w:rPr>
        <w:tab/>
      </w:r>
    </w:p>
    <w:p w14:paraId="4752F558" w14:textId="22F0AAF2" w:rsidR="00D31853" w:rsidRDefault="00000000">
      <w:pPr>
        <w:ind w:left="-720"/>
        <w:rPr>
          <w:sz w:val="18"/>
          <w:szCs w:val="18"/>
        </w:rPr>
      </w:pPr>
      <w:r>
        <w:t>Premium spaces with electricity available: $2</w:t>
      </w:r>
      <w:r w:rsidR="0085613A">
        <w:t>5</w:t>
      </w:r>
      <w:r>
        <w:t xml:space="preserve"> plus booth fee </w:t>
      </w:r>
      <w:r>
        <w:rPr>
          <w:sz w:val="18"/>
          <w:szCs w:val="18"/>
        </w:rPr>
        <w:t>(Available on a first come, first served basis)</w:t>
      </w:r>
    </w:p>
    <w:p w14:paraId="549AFB85" w14:textId="1063B7F1" w:rsidR="00D31853" w:rsidRDefault="00000000">
      <w:pPr>
        <w:ind w:left="-720"/>
        <w:rPr>
          <w:sz w:val="18"/>
          <w:szCs w:val="18"/>
        </w:rPr>
      </w:pPr>
      <w:r>
        <w:t xml:space="preserve">110v </w:t>
      </w:r>
      <w:r w:rsidR="0088471B">
        <w:t>15-amp</w:t>
      </w:r>
      <w:r>
        <w:t xml:space="preserve"> outlet: $2</w:t>
      </w:r>
      <w:r w:rsidR="0088471B">
        <w:t>5</w:t>
      </w:r>
      <w:r>
        <w:t xml:space="preserve"> per outlet </w:t>
      </w:r>
      <w:r>
        <w:rPr>
          <w:sz w:val="18"/>
          <w:szCs w:val="18"/>
        </w:rPr>
        <w:t>(Limited availability)</w:t>
      </w:r>
    </w:p>
    <w:p w14:paraId="58B01341" w14:textId="2B43BBC9" w:rsidR="00D31853" w:rsidRPr="0088471B" w:rsidRDefault="00000000">
      <w:pPr>
        <w:ind w:left="-720"/>
        <w:rPr>
          <w:bCs/>
          <w:color w:val="FF0000"/>
        </w:rPr>
      </w:pPr>
      <w:r>
        <w:t xml:space="preserve">Deadline: </w:t>
      </w:r>
      <w:r>
        <w:rPr>
          <w:b/>
        </w:rPr>
        <w:t xml:space="preserve">June </w:t>
      </w:r>
      <w:r w:rsidR="0088471B">
        <w:rPr>
          <w:b/>
        </w:rPr>
        <w:t>2</w:t>
      </w:r>
      <w:r w:rsidR="002121A9">
        <w:rPr>
          <w:b/>
        </w:rPr>
        <w:t>6</w:t>
      </w:r>
      <w:r>
        <w:rPr>
          <w:b/>
        </w:rPr>
        <w:t>th, 202</w:t>
      </w:r>
      <w:r w:rsidR="002121A9">
        <w:rPr>
          <w:b/>
        </w:rPr>
        <w:t>6</w:t>
      </w:r>
      <w:r>
        <w:rPr>
          <w:b/>
        </w:rPr>
        <w:t xml:space="preserve"> 5:00 PM</w:t>
      </w:r>
      <w:r w:rsidR="0088471B">
        <w:rPr>
          <w:b/>
        </w:rPr>
        <w:t>, Late submissions June 2</w:t>
      </w:r>
      <w:r w:rsidR="002121A9">
        <w:rPr>
          <w:b/>
        </w:rPr>
        <w:t>7</w:t>
      </w:r>
      <w:r w:rsidR="0088471B">
        <w:rPr>
          <w:b/>
        </w:rPr>
        <w:t xml:space="preserve"> – 30, 202</w:t>
      </w:r>
      <w:r w:rsidR="002121A9">
        <w:rPr>
          <w:b/>
        </w:rPr>
        <w:t>6</w:t>
      </w:r>
      <w:r w:rsidR="0088471B">
        <w:rPr>
          <w:b/>
        </w:rPr>
        <w:t xml:space="preserve"> will incur an additional $25.00 fee</w:t>
      </w:r>
      <w:r w:rsidR="00D55F70">
        <w:rPr>
          <w:b/>
        </w:rPr>
        <w:t>.</w:t>
      </w:r>
      <w:r w:rsidR="0088471B">
        <w:rPr>
          <w:b/>
          <w:color w:val="FF0000"/>
        </w:rPr>
        <w:t xml:space="preserve"> </w:t>
      </w:r>
      <w:r w:rsidR="00D55F70">
        <w:rPr>
          <w:bCs/>
          <w:color w:val="FF0000"/>
        </w:rPr>
        <w:t>N</w:t>
      </w:r>
      <w:r w:rsidR="0088471B">
        <w:rPr>
          <w:bCs/>
          <w:color w:val="FF0000"/>
        </w:rPr>
        <w:t>o entries accepted after 5 pm, June 30 ,2025</w:t>
      </w:r>
    </w:p>
    <w:p w14:paraId="75DF7AB4" w14:textId="77777777" w:rsidR="00D31853" w:rsidRDefault="00D31853">
      <w:pPr>
        <w:ind w:left="-720"/>
        <w:rPr>
          <w:sz w:val="16"/>
          <w:szCs w:val="16"/>
        </w:rPr>
      </w:pPr>
    </w:p>
    <w:p w14:paraId="19734048" w14:textId="77777777" w:rsidR="00D31853" w:rsidRDefault="00000000">
      <w:pPr>
        <w:spacing w:line="360" w:lineRule="auto"/>
        <w:ind w:left="-720"/>
      </w:pPr>
      <w:r>
        <w:t>Company or Organization: __________________________________________________________________</w:t>
      </w:r>
    </w:p>
    <w:p w14:paraId="7575CB6A" w14:textId="77777777" w:rsidR="00D31853" w:rsidRDefault="00000000">
      <w:pPr>
        <w:spacing w:line="360" w:lineRule="auto"/>
        <w:ind w:left="-720"/>
      </w:pPr>
      <w:r>
        <w:t>Contact person: ___________________________________________________________________________</w:t>
      </w:r>
    </w:p>
    <w:p w14:paraId="4309A9BA" w14:textId="77777777" w:rsidR="00D31853" w:rsidRDefault="00000000">
      <w:pPr>
        <w:spacing w:line="360" w:lineRule="auto"/>
        <w:ind w:left="-720"/>
      </w:pPr>
      <w:r>
        <w:t>Mailing address: __________________________________________________________________________</w:t>
      </w:r>
    </w:p>
    <w:p w14:paraId="64C12719" w14:textId="77777777" w:rsidR="00D31853" w:rsidRDefault="00000000">
      <w:pPr>
        <w:spacing w:line="360" w:lineRule="auto"/>
        <w:ind w:left="-720"/>
      </w:pPr>
      <w:r>
        <w:t>Phone: ____________________________ Email address: _________________________________________</w:t>
      </w:r>
    </w:p>
    <w:p w14:paraId="28D4332C" w14:textId="672899E3" w:rsidR="00D31853" w:rsidRDefault="00000000" w:rsidP="001729C5">
      <w:pPr>
        <w:spacing w:line="240" w:lineRule="auto"/>
        <w:ind w:left="-720"/>
        <w:jc w:val="center"/>
        <w:rPr>
          <w:i/>
        </w:rPr>
      </w:pPr>
      <w:r>
        <w:rPr>
          <w:i/>
        </w:rPr>
        <w:t xml:space="preserve">All businesses must have required licenses for their respective operation. The City of Fernley requires permits and will be checking all applications. </w:t>
      </w:r>
      <w:r>
        <w:rPr>
          <w:b/>
          <w:i/>
        </w:rPr>
        <w:t>Food Vendors</w:t>
      </w:r>
      <w:r>
        <w:rPr>
          <w:i/>
        </w:rPr>
        <w:t xml:space="preserve"> MUST include a copy of their license from the Nevada State Health Department; use no glass bottles or containers; must have hand/utensil washing stations as directed by the Health Department, to be inspected the day of the event by the State Health Inspector.</w:t>
      </w:r>
    </w:p>
    <w:p w14:paraId="6A1CA2CC" w14:textId="77777777" w:rsidR="001729C5" w:rsidRPr="0088471B" w:rsidRDefault="001729C5" w:rsidP="001729C5">
      <w:pPr>
        <w:spacing w:line="240" w:lineRule="auto"/>
        <w:ind w:left="-720"/>
        <w:jc w:val="center"/>
        <w:rPr>
          <w:i/>
        </w:rPr>
      </w:pPr>
    </w:p>
    <w:p w14:paraId="6FBBF839" w14:textId="77777777" w:rsidR="00D31853" w:rsidRDefault="00000000">
      <w:pPr>
        <w:spacing w:line="360" w:lineRule="auto"/>
        <w:ind w:left="-720"/>
      </w:pPr>
      <w:r>
        <w:t>City of Fernley Business License Number: ______________________________________________________</w:t>
      </w:r>
    </w:p>
    <w:p w14:paraId="192E895D" w14:textId="39068FCD" w:rsidR="00D31853" w:rsidRDefault="00000000">
      <w:pPr>
        <w:spacing w:line="360" w:lineRule="auto"/>
        <w:ind w:left="-720"/>
      </w:pPr>
      <w:r>
        <w:t xml:space="preserve">State of Nevada Business License </w:t>
      </w:r>
      <w:r w:rsidR="001729C5">
        <w:t xml:space="preserve">Number:  </w:t>
      </w:r>
      <w:r>
        <w:t>____________________________________________________</w:t>
      </w:r>
    </w:p>
    <w:p w14:paraId="29586291" w14:textId="77777777" w:rsidR="00D31853" w:rsidRDefault="00000000">
      <w:pPr>
        <w:spacing w:line="360" w:lineRule="auto"/>
        <w:ind w:left="-720"/>
      </w:pPr>
      <w:r>
        <w:t>Health Permit Number*: ____________________________________________________________________</w:t>
      </w:r>
    </w:p>
    <w:p w14:paraId="3ECA2DD7" w14:textId="6021AF22" w:rsidR="00D31853" w:rsidRDefault="00000000">
      <w:pPr>
        <w:ind w:left="-720"/>
        <w:jc w:val="center"/>
        <w:rPr>
          <w:b/>
          <w:i/>
          <w:sz w:val="20"/>
          <w:szCs w:val="20"/>
        </w:rPr>
      </w:pPr>
      <w:r>
        <w:rPr>
          <w:b/>
          <w:i/>
          <w:sz w:val="20"/>
          <w:szCs w:val="20"/>
        </w:rPr>
        <w:t xml:space="preserve">*Health Permit is required for ALL food and drinks, even free or by donation only; unless served in </w:t>
      </w:r>
      <w:r w:rsidR="003B697F">
        <w:rPr>
          <w:b/>
          <w:i/>
          <w:sz w:val="20"/>
          <w:szCs w:val="20"/>
        </w:rPr>
        <w:t xml:space="preserve">factory </w:t>
      </w:r>
      <w:r>
        <w:rPr>
          <w:b/>
          <w:i/>
          <w:sz w:val="20"/>
          <w:szCs w:val="20"/>
        </w:rPr>
        <w:t>sealed containers, i.e. bottled water, soda cans</w:t>
      </w:r>
    </w:p>
    <w:p w14:paraId="6D4D70C9" w14:textId="77777777" w:rsidR="00D31853" w:rsidRDefault="00000000">
      <w:pPr>
        <w:spacing w:line="360" w:lineRule="auto"/>
        <w:ind w:left="-720"/>
      </w:pPr>
      <w:r>
        <w:t>Tax ID # or Non-Profit Exemption: _____________________________________________________________</w:t>
      </w:r>
    </w:p>
    <w:p w14:paraId="6D94725A" w14:textId="77777777" w:rsidR="00D31853" w:rsidRDefault="00000000">
      <w:pPr>
        <w:spacing w:line="360" w:lineRule="auto"/>
        <w:ind w:left="-720"/>
      </w:pPr>
      <w:r>
        <w:t xml:space="preserve">Description of products/services </w:t>
      </w:r>
      <w:r>
        <w:rPr>
          <w:sz w:val="18"/>
          <w:szCs w:val="18"/>
        </w:rPr>
        <w:t xml:space="preserve">(Use additional pages if necessary; </w:t>
      </w:r>
      <w:r>
        <w:rPr>
          <w:b/>
          <w:sz w:val="18"/>
          <w:szCs w:val="18"/>
        </w:rPr>
        <w:t>no selling alcohol, weaponry or incendiary devices</w:t>
      </w:r>
      <w:r>
        <w:rPr>
          <w:sz w:val="18"/>
          <w:szCs w:val="18"/>
        </w:rPr>
        <w:t>):</w:t>
      </w:r>
      <w:r>
        <w:t xml:space="preserve"> ________________________________________________________________________________________</w:t>
      </w:r>
    </w:p>
    <w:p w14:paraId="1E55CE19" w14:textId="122D2D4A" w:rsidR="0088471B" w:rsidRDefault="00000000" w:rsidP="00387A03">
      <w:pPr>
        <w:spacing w:line="360" w:lineRule="auto"/>
        <w:ind w:left="-720"/>
      </w:pPr>
      <w:r>
        <w:t>________________________________________________________________________________________</w:t>
      </w:r>
      <w:r w:rsidR="001729C5">
        <w:t>________________________________________________________________________________________</w:t>
      </w:r>
    </w:p>
    <w:p w14:paraId="3F7410B1" w14:textId="4108298E" w:rsidR="00387A03" w:rsidRPr="003B697F" w:rsidRDefault="00387A03" w:rsidP="00387A03">
      <w:pPr>
        <w:spacing w:line="360" w:lineRule="auto"/>
        <w:ind w:left="-720"/>
      </w:pPr>
      <w:r>
        <w:t>________________________________________________________________________________________</w:t>
      </w:r>
    </w:p>
    <w:p w14:paraId="1A3BD191" w14:textId="1ABDB9A8" w:rsidR="00D31853" w:rsidRDefault="00000000">
      <w:pPr>
        <w:ind w:left="-720"/>
      </w:pPr>
      <w:r>
        <w:t xml:space="preserve">Do you require electricity? </w:t>
      </w:r>
      <w:proofErr w:type="gramStart"/>
      <w:r>
        <w:t>YES</w:t>
      </w:r>
      <w:proofErr w:type="gramEnd"/>
      <w:r>
        <w:t xml:space="preserve"> ___ NO ___ Number of 110v </w:t>
      </w:r>
      <w:r w:rsidR="001729C5">
        <w:t>15-amp</w:t>
      </w:r>
      <w:r>
        <w:t xml:space="preserve"> outlets _____</w:t>
      </w:r>
    </w:p>
    <w:p w14:paraId="371E1841" w14:textId="77777777" w:rsidR="00387A03" w:rsidRDefault="0088471B" w:rsidP="003B697F">
      <w:pPr>
        <w:ind w:left="-720"/>
      </w:pPr>
      <w:r>
        <w:t xml:space="preserve">If you are requesting power and have 3 or more booths, you will need to pay for power to each </w:t>
      </w:r>
      <w:r w:rsidR="00D55F70">
        <w:t xml:space="preserve">individual </w:t>
      </w:r>
      <w:r>
        <w:t xml:space="preserve">booth. </w:t>
      </w:r>
      <w:r w:rsidR="003B697F">
        <w:t xml:space="preserve"> </w:t>
      </w:r>
      <w:r>
        <w:t xml:space="preserve">Will you be bringing a generator? </w:t>
      </w:r>
      <w:proofErr w:type="gramStart"/>
      <w:r>
        <w:t>YES</w:t>
      </w:r>
      <w:proofErr w:type="gramEnd"/>
      <w:r>
        <w:t xml:space="preserve"> ___ NO ___ Is it quiet or loud? QUIET___ LOUD___</w:t>
      </w:r>
    </w:p>
    <w:p w14:paraId="39DADBDD" w14:textId="729CB8A6" w:rsidR="00387A03" w:rsidRDefault="0088471B" w:rsidP="00387A03">
      <w:pPr>
        <w:ind w:left="-720"/>
      </w:pPr>
      <w:r>
        <w:rPr>
          <w:sz w:val="18"/>
          <w:szCs w:val="18"/>
        </w:rPr>
        <w:t>(Quiet generators preferred; those with louder generators will be positioned in an outer booth to reduce noise in the venue.)</w:t>
      </w:r>
    </w:p>
    <w:p w14:paraId="0F188FA3" w14:textId="77777777" w:rsidR="00387A03" w:rsidRPr="00387A03" w:rsidRDefault="00387A03" w:rsidP="00387A03">
      <w:pPr>
        <w:ind w:left="-720"/>
      </w:pPr>
    </w:p>
    <w:p w14:paraId="76F539CA" w14:textId="03ADB3E4" w:rsidR="00D31853" w:rsidRDefault="00000000">
      <w:pPr>
        <w:ind w:left="-720"/>
        <w:jc w:val="center"/>
        <w:rPr>
          <w:b/>
        </w:rPr>
      </w:pPr>
      <w:r>
        <w:rPr>
          <w:b/>
        </w:rPr>
        <w:t>BOOTH REQUIREMENTS</w:t>
      </w:r>
    </w:p>
    <w:p w14:paraId="38B6E71B" w14:textId="57472692" w:rsidR="00D31853" w:rsidRDefault="00000000">
      <w:pPr>
        <w:numPr>
          <w:ilvl w:val="0"/>
          <w:numId w:val="1"/>
        </w:numPr>
      </w:pPr>
      <w:r>
        <w:t>Booths must be set up by 10 AM on July 4th, 202</w:t>
      </w:r>
      <w:r w:rsidR="002121A9">
        <w:t>6</w:t>
      </w:r>
    </w:p>
    <w:p w14:paraId="5BCCBFDD" w14:textId="09B6EC53" w:rsidR="00D31853" w:rsidRDefault="00000000">
      <w:pPr>
        <w:numPr>
          <w:ilvl w:val="1"/>
          <w:numId w:val="1"/>
        </w:numPr>
      </w:pPr>
      <w:r>
        <w:t xml:space="preserve">Check in begins at </w:t>
      </w:r>
      <w:r w:rsidR="00CD5E1F">
        <w:t>7:0</w:t>
      </w:r>
      <w:r>
        <w:t>0 AM at the Vendor Check-in Booth</w:t>
      </w:r>
    </w:p>
    <w:p w14:paraId="58E95EF2" w14:textId="77777777" w:rsidR="00D31853" w:rsidRDefault="00000000">
      <w:pPr>
        <w:numPr>
          <w:ilvl w:val="1"/>
          <w:numId w:val="1"/>
        </w:numPr>
      </w:pPr>
      <w:r>
        <w:t>Vendors may begin setting up between 2 PM - 7PM on July 3</w:t>
      </w:r>
      <w:r w:rsidRPr="001729C5">
        <w:rPr>
          <w:vertAlign w:val="superscript"/>
        </w:rPr>
        <w:t>rd</w:t>
      </w:r>
    </w:p>
    <w:p w14:paraId="6A5113AA" w14:textId="686EBA31" w:rsidR="001729C5" w:rsidRPr="002121A9" w:rsidRDefault="001729C5">
      <w:pPr>
        <w:numPr>
          <w:ilvl w:val="1"/>
          <w:numId w:val="1"/>
        </w:numPr>
        <w:rPr>
          <w:b/>
          <w:bCs/>
        </w:rPr>
      </w:pPr>
      <w:r w:rsidRPr="002121A9">
        <w:rPr>
          <w:b/>
          <w:bCs/>
        </w:rPr>
        <w:t>No driving on</w:t>
      </w:r>
      <w:r w:rsidR="002121A9" w:rsidRPr="002121A9">
        <w:rPr>
          <w:b/>
          <w:bCs/>
        </w:rPr>
        <w:t xml:space="preserve"> the</w:t>
      </w:r>
      <w:r w:rsidRPr="002121A9">
        <w:rPr>
          <w:b/>
          <w:bCs/>
        </w:rPr>
        <w:t xml:space="preserve"> grass area, there are no vehicles allowed on the grass area</w:t>
      </w:r>
    </w:p>
    <w:p w14:paraId="0BEC45B4" w14:textId="5C5FA072" w:rsidR="00D31853" w:rsidRDefault="00387A03" w:rsidP="00D55F70">
      <w:pPr>
        <w:pStyle w:val="ListParagraph"/>
        <w:numPr>
          <w:ilvl w:val="0"/>
          <w:numId w:val="2"/>
        </w:numPr>
      </w:pPr>
      <w:r>
        <w:t xml:space="preserve">Overnight security will </w:t>
      </w:r>
      <w:r w:rsidRPr="00387A03">
        <w:rPr>
          <w:b/>
          <w:bCs/>
        </w:rPr>
        <w:t>not</w:t>
      </w:r>
      <w:r>
        <w:t xml:space="preserve"> be provided </w:t>
      </w:r>
    </w:p>
    <w:p w14:paraId="023AD16D" w14:textId="77777777" w:rsidR="00D31853" w:rsidRDefault="00000000">
      <w:pPr>
        <w:numPr>
          <w:ilvl w:val="0"/>
          <w:numId w:val="1"/>
        </w:numPr>
      </w:pPr>
      <w:r>
        <w:t>Applicants will not leave booth unattended or unsupervised</w:t>
      </w:r>
    </w:p>
    <w:p w14:paraId="2580FD91" w14:textId="77777777" w:rsidR="00D31853" w:rsidRDefault="00000000">
      <w:pPr>
        <w:numPr>
          <w:ilvl w:val="0"/>
          <w:numId w:val="1"/>
        </w:numPr>
      </w:pPr>
      <w:r>
        <w:t>Applicants are responsible for booth safety and cleanliness</w:t>
      </w:r>
    </w:p>
    <w:p w14:paraId="608C7BA4" w14:textId="77777777" w:rsidR="00D31853" w:rsidRDefault="00000000">
      <w:pPr>
        <w:numPr>
          <w:ilvl w:val="0"/>
          <w:numId w:val="1"/>
        </w:numPr>
      </w:pPr>
      <w:r>
        <w:t xml:space="preserve">Booth fee is </w:t>
      </w:r>
      <w:r>
        <w:rPr>
          <w:b/>
        </w:rPr>
        <w:t>non-refundable</w:t>
      </w:r>
    </w:p>
    <w:p w14:paraId="08703CDD" w14:textId="77777777" w:rsidR="00D31853" w:rsidRDefault="00000000">
      <w:pPr>
        <w:numPr>
          <w:ilvl w:val="1"/>
          <w:numId w:val="1"/>
        </w:numPr>
      </w:pPr>
      <w:r>
        <w:t>If an applicant fails to occupy the assigned space by the agreed upon time, the applicant will forfeit all right to booth space and all payments received</w:t>
      </w:r>
    </w:p>
    <w:p w14:paraId="54DBAE8B" w14:textId="77777777" w:rsidR="00D31853" w:rsidRDefault="00000000">
      <w:pPr>
        <w:numPr>
          <w:ilvl w:val="0"/>
          <w:numId w:val="1"/>
        </w:numPr>
      </w:pPr>
      <w:r>
        <w:t>Must remain open until 6 PM - you may stay open until midnight but must extinguish exterior lighting during the fireworks show</w:t>
      </w:r>
    </w:p>
    <w:p w14:paraId="51845B8C" w14:textId="498B751D" w:rsidR="001729C5" w:rsidRDefault="001729C5">
      <w:pPr>
        <w:numPr>
          <w:ilvl w:val="0"/>
          <w:numId w:val="1"/>
        </w:numPr>
      </w:pPr>
      <w:r>
        <w:t xml:space="preserve">It is possible that your items </w:t>
      </w:r>
      <w:r w:rsidR="005229DD">
        <w:t>may be</w:t>
      </w:r>
      <w:r>
        <w:t xml:space="preserve"> duplicated by other vendors. Booth spaces maybe adjusted to accommodate that</w:t>
      </w:r>
    </w:p>
    <w:p w14:paraId="1AD6097E" w14:textId="77777777" w:rsidR="00D31853" w:rsidRDefault="00000000">
      <w:pPr>
        <w:ind w:left="-720"/>
      </w:pPr>
      <w:r>
        <w:t>I request the following booth:</w:t>
      </w:r>
    </w:p>
    <w:p w14:paraId="2036D5D5" w14:textId="571C4555" w:rsidR="00D31853" w:rsidRDefault="00387A03">
      <w:pPr>
        <w:spacing w:line="360" w:lineRule="auto"/>
        <w:ind w:left="-720"/>
      </w:pPr>
      <w:r>
        <w:t>Number of booths_____ X standard booth fee $_______ + Electricity $___</w:t>
      </w:r>
      <w:r w:rsidR="001729C5">
        <w:t>__</w:t>
      </w:r>
      <w:r>
        <w:t>__ = Total Fee</w:t>
      </w:r>
    </w:p>
    <w:p w14:paraId="72B6028D" w14:textId="77777777" w:rsidR="00D31853" w:rsidRDefault="00000000">
      <w:pPr>
        <w:spacing w:line="360" w:lineRule="auto"/>
        <w:ind w:left="-720"/>
      </w:pPr>
      <w:r>
        <w:t>Total fee enclosed $_______</w:t>
      </w:r>
    </w:p>
    <w:p w14:paraId="71EB0309" w14:textId="6CD1B36E" w:rsidR="00D31853" w:rsidRDefault="00000000">
      <w:pPr>
        <w:ind w:left="-720"/>
        <w:rPr>
          <w:i/>
        </w:rPr>
      </w:pPr>
      <w:r>
        <w:rPr>
          <w:i/>
        </w:rPr>
        <w:t>I agree to the above conditions and have enclosed payment. In consideration of this application, the undersigned (if the undersigned is a group, the designated representative) participating in the 202</w:t>
      </w:r>
      <w:r w:rsidR="005830FB">
        <w:rPr>
          <w:i/>
        </w:rPr>
        <w:t>5</w:t>
      </w:r>
      <w:r>
        <w:rPr>
          <w:i/>
        </w:rPr>
        <w:t xml:space="preserve"> Fernley 4th of July activities, hereby releases and forever discharges, and hereby agrees to indemnify and hold harmless the Fernley 4th of July Committee, the </w:t>
      </w:r>
      <w:r w:rsidR="00D55F70">
        <w:rPr>
          <w:i/>
        </w:rPr>
        <w:t>City</w:t>
      </w:r>
      <w:r>
        <w:rPr>
          <w:i/>
        </w:rPr>
        <w:t xml:space="preserve"> of Fernley, the County of Lyon and directors, members, agents, servants and employees of and from any and all loss, claim loss, liability of damage arising out of any personal injury or property damage occurring to the applicant (or any individual of which applicant is representing and any personal directly or indirectly related to the applicant), while participating in the Fernley 4th of July activities. The applicant assumes all risks incurred. The undersigned represents the person of which the applicant is comprised.</w:t>
      </w:r>
    </w:p>
    <w:p w14:paraId="5FE059EB" w14:textId="77777777" w:rsidR="00D31853" w:rsidRDefault="00D31853">
      <w:pPr>
        <w:ind w:left="-720"/>
      </w:pPr>
    </w:p>
    <w:p w14:paraId="3CE66AB5" w14:textId="77777777" w:rsidR="00D31853" w:rsidRDefault="00000000">
      <w:pPr>
        <w:ind w:left="-720"/>
      </w:pPr>
      <w:r>
        <w:t>_______________________________________________</w:t>
      </w:r>
      <w:r>
        <w:tab/>
      </w:r>
      <w:r>
        <w:tab/>
        <w:t>___________________________________</w:t>
      </w:r>
    </w:p>
    <w:p w14:paraId="6E986F87" w14:textId="14B9669B" w:rsidR="00D31853" w:rsidRDefault="00000000">
      <w:pPr>
        <w:ind w:left="-720"/>
      </w:pPr>
      <w:r>
        <w:t xml:space="preserve">Company/Organization Representative </w:t>
      </w:r>
      <w:r w:rsidR="001729C5">
        <w:t xml:space="preserve">Signature </w:t>
      </w:r>
      <w:r w:rsidR="001729C5">
        <w:tab/>
      </w:r>
      <w:r>
        <w:tab/>
      </w:r>
      <w:r>
        <w:tab/>
        <w:t xml:space="preserve">Date </w:t>
      </w:r>
      <w:r>
        <w:tab/>
      </w:r>
      <w:r>
        <w:tab/>
      </w:r>
      <w:r>
        <w:tab/>
      </w:r>
      <w:r>
        <w:tab/>
      </w:r>
      <w:r>
        <w:tab/>
      </w:r>
      <w:r>
        <w:tab/>
        <w:t>_______________________________________________</w:t>
      </w:r>
      <w:r>
        <w:tab/>
      </w:r>
      <w:r>
        <w:tab/>
        <w:t>___________________________________</w:t>
      </w:r>
    </w:p>
    <w:p w14:paraId="68FB7CB6" w14:textId="0F615BDF" w:rsidR="00D31853" w:rsidRDefault="00000000">
      <w:pPr>
        <w:ind w:left="-720"/>
      </w:pPr>
      <w:r>
        <w:t xml:space="preserve">Additional Company/Organization Representative </w:t>
      </w:r>
      <w:r w:rsidR="001729C5">
        <w:t xml:space="preserve">Signature </w:t>
      </w:r>
      <w:r w:rsidR="001729C5">
        <w:tab/>
      </w:r>
      <w:r>
        <w:t xml:space="preserve">Date </w:t>
      </w:r>
      <w:r>
        <w:tab/>
      </w:r>
      <w:r>
        <w:tab/>
      </w:r>
    </w:p>
    <w:p w14:paraId="12EC36E6" w14:textId="77777777" w:rsidR="00D31853" w:rsidRDefault="00D31853">
      <w:pPr>
        <w:ind w:left="-720"/>
      </w:pPr>
    </w:p>
    <w:p w14:paraId="0B02D4CC" w14:textId="77777777" w:rsidR="00D31853" w:rsidRDefault="00000000">
      <w:pPr>
        <w:ind w:left="-720"/>
        <w:jc w:val="center"/>
        <w:rPr>
          <w:i/>
        </w:rPr>
      </w:pPr>
      <w:r>
        <w:rPr>
          <w:i/>
        </w:rPr>
        <w:t>Application not valid until signed by a committee member and all documentation and fees are received</w:t>
      </w:r>
    </w:p>
    <w:p w14:paraId="06AA5547" w14:textId="77777777" w:rsidR="00D31853" w:rsidRDefault="00000000">
      <w:pPr>
        <w:ind w:left="-720"/>
      </w:pPr>
      <w:r>
        <w:pict w14:anchorId="13A1C491">
          <v:rect id="_x0000_i1025" style="width:0;height:1.5pt" o:hralign="center" o:hrstd="t" o:hr="t" fillcolor="#a0a0a0" stroked="f"/>
        </w:pict>
      </w:r>
    </w:p>
    <w:p w14:paraId="4F963CFD" w14:textId="77777777" w:rsidR="00D31853" w:rsidRDefault="00000000">
      <w:pPr>
        <w:ind w:left="-720"/>
        <w:jc w:val="center"/>
        <w:rPr>
          <w:b/>
          <w:i/>
        </w:rPr>
      </w:pPr>
      <w:r>
        <w:rPr>
          <w:b/>
          <w:i/>
        </w:rPr>
        <w:t>For Committee use only</w:t>
      </w:r>
    </w:p>
    <w:p w14:paraId="51AE9897" w14:textId="77777777" w:rsidR="00D31853" w:rsidRDefault="00D31853">
      <w:pPr>
        <w:ind w:left="-720"/>
      </w:pPr>
    </w:p>
    <w:p w14:paraId="3220BB2A" w14:textId="77777777" w:rsidR="00D31853" w:rsidRDefault="00000000">
      <w:pPr>
        <w:ind w:left="-720"/>
      </w:pPr>
      <w:r>
        <w:t>_______________________________________________</w:t>
      </w:r>
      <w:r>
        <w:tab/>
      </w:r>
      <w:r>
        <w:tab/>
        <w:t>___________________________________</w:t>
      </w:r>
    </w:p>
    <w:p w14:paraId="2CB8F9B9" w14:textId="5941D88A" w:rsidR="00D31853" w:rsidRDefault="00000000">
      <w:pPr>
        <w:ind w:left="-720"/>
      </w:pPr>
      <w:r>
        <w:t xml:space="preserve">Committee Representative </w:t>
      </w:r>
      <w:r w:rsidR="001729C5">
        <w:t xml:space="preserve">Signature </w:t>
      </w:r>
      <w:r w:rsidR="001729C5">
        <w:tab/>
      </w:r>
      <w:r>
        <w:tab/>
      </w:r>
      <w:r>
        <w:tab/>
      </w:r>
      <w:r>
        <w:tab/>
        <w:t xml:space="preserve">Date </w:t>
      </w:r>
      <w:r>
        <w:tab/>
      </w:r>
      <w:r>
        <w:tab/>
      </w:r>
      <w:r>
        <w:tab/>
      </w:r>
      <w:r>
        <w:tab/>
      </w:r>
      <w:r>
        <w:tab/>
      </w:r>
      <w:r>
        <w:tab/>
      </w:r>
    </w:p>
    <w:p w14:paraId="4F510247" w14:textId="77777777" w:rsidR="00D31853" w:rsidRDefault="00D31853">
      <w:pPr>
        <w:ind w:left="-720"/>
      </w:pPr>
    </w:p>
    <w:p w14:paraId="0DBD2D05" w14:textId="25F4403F" w:rsidR="002121A9" w:rsidRDefault="00000000" w:rsidP="002121A9">
      <w:pPr>
        <w:ind w:left="-720"/>
      </w:pPr>
      <w:r>
        <w:t xml:space="preserve">Total fees received: $_________ </w:t>
      </w:r>
      <w:r>
        <w:tab/>
        <w:t xml:space="preserve">Check # ___________   </w:t>
      </w:r>
      <w:r w:rsidR="003B697F">
        <w:t>Cash___________</w:t>
      </w:r>
      <w:r w:rsidR="003B697F">
        <w:tab/>
      </w:r>
      <w:r w:rsidR="002121A9">
        <w:t xml:space="preserve"> Venmo____________</w:t>
      </w:r>
    </w:p>
    <w:p w14:paraId="1C502C47" w14:textId="77777777" w:rsidR="002121A9" w:rsidRDefault="00000000" w:rsidP="00102C59">
      <w:pPr>
        <w:ind w:left="-720"/>
      </w:pPr>
      <w:r>
        <w:t>Credit Card Confirmation # ________</w:t>
      </w:r>
      <w:r w:rsidR="001729C5">
        <w:t>_</w:t>
      </w:r>
      <w:r w:rsidR="003B697F">
        <w:t xml:space="preserve">____     </w:t>
      </w:r>
      <w:r w:rsidR="003B697F">
        <w:tab/>
      </w:r>
      <w:r w:rsidR="003B697F">
        <w:tab/>
      </w:r>
      <w:r w:rsidR="003B697F">
        <w:tab/>
      </w:r>
      <w:r w:rsidR="003B697F">
        <w:tab/>
      </w:r>
      <w:r w:rsidR="003B697F">
        <w:tab/>
      </w:r>
    </w:p>
    <w:p w14:paraId="0AAF23C9" w14:textId="2F8E9EB0" w:rsidR="00D31853" w:rsidRDefault="00000000" w:rsidP="00102C59">
      <w:pPr>
        <w:ind w:left="-720"/>
      </w:pPr>
      <w:r>
        <w:t>Space # __</w:t>
      </w:r>
      <w:r w:rsidR="001729C5">
        <w:t>___</w:t>
      </w:r>
      <w:r w:rsidR="00102C59">
        <w:t>___</w:t>
      </w:r>
      <w:r w:rsidR="002121A9">
        <w:t>_ OTHER</w:t>
      </w:r>
      <w:r>
        <w:t xml:space="preserve"> NOTES: </w:t>
      </w:r>
    </w:p>
    <w:sectPr w:rsidR="00D31853">
      <w:pgSz w:w="12240" w:h="15840"/>
      <w:pgMar w:top="1440" w:right="72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1D6"/>
    <w:multiLevelType w:val="multilevel"/>
    <w:tmpl w:val="34B0B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842E21"/>
    <w:multiLevelType w:val="hybridMultilevel"/>
    <w:tmpl w:val="3740D9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83185504">
    <w:abstractNumId w:val="0"/>
  </w:num>
  <w:num w:numId="2" w16cid:durableId="933712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853"/>
    <w:rsid w:val="00086A62"/>
    <w:rsid w:val="00102C59"/>
    <w:rsid w:val="001729C5"/>
    <w:rsid w:val="002121A9"/>
    <w:rsid w:val="00352753"/>
    <w:rsid w:val="00387A03"/>
    <w:rsid w:val="003B4D0D"/>
    <w:rsid w:val="003B697F"/>
    <w:rsid w:val="005229DD"/>
    <w:rsid w:val="005830FB"/>
    <w:rsid w:val="005D0092"/>
    <w:rsid w:val="006751D7"/>
    <w:rsid w:val="007A795C"/>
    <w:rsid w:val="00804804"/>
    <w:rsid w:val="0085613A"/>
    <w:rsid w:val="00873665"/>
    <w:rsid w:val="0088471B"/>
    <w:rsid w:val="008A4CA7"/>
    <w:rsid w:val="00950B3C"/>
    <w:rsid w:val="00AA05DF"/>
    <w:rsid w:val="00BC0AC4"/>
    <w:rsid w:val="00C002B2"/>
    <w:rsid w:val="00CD4836"/>
    <w:rsid w:val="00CD5E1F"/>
    <w:rsid w:val="00D31853"/>
    <w:rsid w:val="00D55F70"/>
    <w:rsid w:val="00DA4CB4"/>
    <w:rsid w:val="00DA5B1E"/>
    <w:rsid w:val="00DC32A0"/>
    <w:rsid w:val="00E8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4349"/>
  <w15:docId w15:val="{71889798-7346-4FBD-8DA0-6ABE9186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55F70"/>
    <w:pPr>
      <w:ind w:left="720"/>
      <w:contextualSpacing/>
    </w:pPr>
  </w:style>
  <w:style w:type="character" w:styleId="Hyperlink">
    <w:name w:val="Hyperlink"/>
    <w:basedOn w:val="DefaultParagraphFont"/>
    <w:uiPriority w:val="99"/>
    <w:unhideWhenUsed/>
    <w:rsid w:val="002121A9"/>
    <w:rPr>
      <w:color w:val="0000FF" w:themeColor="hyperlink"/>
      <w:u w:val="single"/>
    </w:rPr>
  </w:style>
  <w:style w:type="character" w:styleId="UnresolvedMention">
    <w:name w:val="Unresolved Mention"/>
    <w:basedOn w:val="DefaultParagraphFont"/>
    <w:uiPriority w:val="99"/>
    <w:semiHidden/>
    <w:unhideWhenUsed/>
    <w:rsid w:val="00212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4thofjulytreasur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rnley-4th-of-july.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Becki Howlett</dc:creator>
  <cp:lastModifiedBy>Becki Howlett</cp:lastModifiedBy>
  <cp:revision>7</cp:revision>
  <cp:lastPrinted>2025-11-03T23:56:00Z</cp:lastPrinted>
  <dcterms:created xsi:type="dcterms:W3CDTF">2025-11-03T23:57:00Z</dcterms:created>
  <dcterms:modified xsi:type="dcterms:W3CDTF">2025-12-15T00:19:00Z</dcterms:modified>
</cp:coreProperties>
</file>